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CB6C4B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CB6C4B" w:rsidRDefault="007C396B" w:rsidP="007C396B">
      <w:pPr>
        <w:jc w:val="center"/>
        <w:rPr>
          <w:sz w:val="23"/>
          <w:szCs w:val="23"/>
        </w:rPr>
      </w:pPr>
      <w:r w:rsidRPr="00CB6C4B">
        <w:rPr>
          <w:sz w:val="23"/>
          <w:szCs w:val="23"/>
        </w:rPr>
        <w:t>A NYÍRSÉGVÍZ Zrt. Ajánlatkérő</w:t>
      </w:r>
    </w:p>
    <w:p w14:paraId="08E2B624" w14:textId="77777777" w:rsidR="00500012" w:rsidRPr="00CC542D" w:rsidRDefault="00500012" w:rsidP="00500012">
      <w:pPr>
        <w:jc w:val="center"/>
        <w:rPr>
          <w:b/>
          <w:sz w:val="23"/>
          <w:szCs w:val="23"/>
        </w:rPr>
      </w:pPr>
      <w:r w:rsidRPr="00CC542D">
        <w:rPr>
          <w:b/>
          <w:sz w:val="23"/>
          <w:szCs w:val="23"/>
        </w:rPr>
        <w:t xml:space="preserve">A NYÍRSÉGVÍZ Zrt. működési területén található épületek </w:t>
      </w:r>
    </w:p>
    <w:p w14:paraId="7C723068" w14:textId="77777777" w:rsidR="00500012" w:rsidRPr="00CC542D" w:rsidRDefault="00500012" w:rsidP="00500012">
      <w:pPr>
        <w:jc w:val="center"/>
        <w:rPr>
          <w:b/>
          <w:sz w:val="23"/>
          <w:szCs w:val="23"/>
        </w:rPr>
      </w:pPr>
      <w:r w:rsidRPr="00CC542D">
        <w:rPr>
          <w:b/>
          <w:sz w:val="23"/>
          <w:szCs w:val="23"/>
        </w:rPr>
        <w:t>belső helyiségeinek takarítási és higiéniai szolgáltatásainak elvégzése</w:t>
      </w:r>
    </w:p>
    <w:p w14:paraId="43B801DD" w14:textId="77777777" w:rsidR="00500012" w:rsidRPr="00CC542D" w:rsidRDefault="00500012" w:rsidP="00500012">
      <w:pPr>
        <w:jc w:val="center"/>
        <w:rPr>
          <w:b/>
          <w:sz w:val="23"/>
          <w:szCs w:val="23"/>
        </w:rPr>
      </w:pPr>
      <w:r w:rsidRPr="00CC542D">
        <w:rPr>
          <w:b/>
          <w:sz w:val="23"/>
          <w:szCs w:val="23"/>
        </w:rPr>
        <w:t>(2024.02.08-2024.12.31.)</w:t>
      </w:r>
    </w:p>
    <w:p w14:paraId="0A700F26" w14:textId="4E7953FF" w:rsidR="007C396B" w:rsidRPr="00CB6C4B" w:rsidRDefault="007C396B" w:rsidP="007C396B">
      <w:pPr>
        <w:jc w:val="center"/>
        <w:rPr>
          <w:bCs/>
          <w:sz w:val="23"/>
          <w:szCs w:val="23"/>
        </w:rPr>
      </w:pPr>
      <w:bookmarkStart w:id="0" w:name="_GoBack"/>
      <w:bookmarkEnd w:id="0"/>
      <w:r w:rsidRPr="00CB6C4B">
        <w:rPr>
          <w:bCs/>
          <w:sz w:val="23"/>
          <w:szCs w:val="23"/>
        </w:rPr>
        <w:t>tárgyú beszerzési eljárásában</w:t>
      </w:r>
    </w:p>
    <w:p w14:paraId="1CF4F24E" w14:textId="77777777" w:rsidR="00D32A24" w:rsidRPr="00CB6C4B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64C8E"/>
    <w:rsid w:val="000D5F55"/>
    <w:rsid w:val="00180814"/>
    <w:rsid w:val="00250CD8"/>
    <w:rsid w:val="00346E89"/>
    <w:rsid w:val="003F1CAE"/>
    <w:rsid w:val="004A3911"/>
    <w:rsid w:val="00500012"/>
    <w:rsid w:val="005471A4"/>
    <w:rsid w:val="005765B2"/>
    <w:rsid w:val="005A77C9"/>
    <w:rsid w:val="006B7CA0"/>
    <w:rsid w:val="006E3B1C"/>
    <w:rsid w:val="00760AEC"/>
    <w:rsid w:val="007C396B"/>
    <w:rsid w:val="008873FB"/>
    <w:rsid w:val="0089044F"/>
    <w:rsid w:val="00A91C1B"/>
    <w:rsid w:val="00A95910"/>
    <w:rsid w:val="00C2652A"/>
    <w:rsid w:val="00CB6C4B"/>
    <w:rsid w:val="00D32A24"/>
    <w:rsid w:val="00DB2F67"/>
    <w:rsid w:val="00E40742"/>
    <w:rsid w:val="00E86B3F"/>
    <w:rsid w:val="00E920E9"/>
    <w:rsid w:val="00EB6543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Balogh-Tarján</dc:creator>
  <cp:lastModifiedBy>Ferenczné Edina</cp:lastModifiedBy>
  <cp:revision>4</cp:revision>
  <cp:lastPrinted>2023-02-20T13:46:00Z</cp:lastPrinted>
  <dcterms:created xsi:type="dcterms:W3CDTF">2024-01-11T12:17:00Z</dcterms:created>
  <dcterms:modified xsi:type="dcterms:W3CDTF">2024-01-11T13:33:00Z</dcterms:modified>
</cp:coreProperties>
</file>