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29" w:rsidRDefault="00694129" w:rsidP="00694129">
      <w:pPr>
        <w:pageBreakBefore/>
        <w:tabs>
          <w:tab w:val="left" w:pos="3750"/>
        </w:tabs>
        <w:jc w:val="center"/>
        <w:rPr>
          <w:sz w:val="44"/>
          <w:szCs w:val="44"/>
        </w:rPr>
      </w:pPr>
      <w:bookmarkStart w:id="0" w:name="_GoBack"/>
      <w:bookmarkEnd w:id="0"/>
      <w:r w:rsidRPr="00C96AB0">
        <w:rPr>
          <w:sz w:val="44"/>
          <w:szCs w:val="44"/>
        </w:rPr>
        <w:t>Ajánlatminta</w:t>
      </w: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Pr="00C96AB0" w:rsidRDefault="00694129" w:rsidP="00694129">
      <w:pPr>
        <w:tabs>
          <w:tab w:val="left" w:pos="3750"/>
        </w:tabs>
        <w:jc w:val="center"/>
        <w:rPr>
          <w:sz w:val="44"/>
          <w:szCs w:val="44"/>
        </w:rPr>
      </w:pPr>
    </w:p>
    <w:p w:rsidR="00694129" w:rsidRDefault="00694129" w:rsidP="00694129">
      <w:pPr>
        <w:tabs>
          <w:tab w:val="left" w:pos="3750"/>
        </w:tabs>
        <w:jc w:val="center"/>
        <w:rPr>
          <w:sz w:val="28"/>
          <w:szCs w:val="28"/>
        </w:rPr>
      </w:pPr>
    </w:p>
    <w:p w:rsidR="00694129" w:rsidRPr="003214E6" w:rsidRDefault="00694129" w:rsidP="00694129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CE63DF" w:rsidRPr="009A5BB8">
        <w:rPr>
          <w:b/>
          <w:i/>
          <w:sz w:val="24"/>
          <w:szCs w:val="24"/>
        </w:rPr>
        <w:t xml:space="preserve">Nyíregyháza Nagykörút bezárása kapcsán ivóvíz </w:t>
      </w:r>
      <w:r w:rsidR="00CE63DF">
        <w:rPr>
          <w:b/>
          <w:i/>
          <w:sz w:val="24"/>
          <w:szCs w:val="24"/>
        </w:rPr>
        <w:t xml:space="preserve">és szennyvíz </w:t>
      </w:r>
      <w:r w:rsidR="00CE63DF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BA5137">
        <w:rPr>
          <w:b/>
          <w:i/>
          <w:sz w:val="24"/>
          <w:szCs w:val="24"/>
        </w:rPr>
        <w:t>megbízási</w:t>
      </w:r>
      <w:r w:rsidR="00CE63DF" w:rsidRPr="009A5BB8">
        <w:rPr>
          <w:b/>
          <w:i/>
          <w:sz w:val="24"/>
          <w:szCs w:val="24"/>
        </w:rPr>
        <w:t xml:space="preserve"> szerződés keretében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3214E6">
        <w:rPr>
          <w:bCs/>
          <w:sz w:val="23"/>
          <w:szCs w:val="23"/>
        </w:rPr>
        <w:t>tárgyú</w:t>
      </w:r>
      <w:proofErr w:type="gramEnd"/>
      <w:r w:rsidRPr="003214E6">
        <w:rPr>
          <w:bCs/>
          <w:sz w:val="23"/>
          <w:szCs w:val="23"/>
        </w:rPr>
        <w:t xml:space="preserve"> beszerzési eljárásában</w:t>
      </w:r>
    </w:p>
    <w:p w:rsidR="00694129" w:rsidRPr="003214E6" w:rsidRDefault="00694129" w:rsidP="00694129">
      <w:pPr>
        <w:rPr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CE63DF" w:rsidRPr="009A5BB8">
        <w:rPr>
          <w:b/>
          <w:i/>
          <w:sz w:val="24"/>
          <w:szCs w:val="24"/>
        </w:rPr>
        <w:t xml:space="preserve">Nyíregyháza Nagykörút bezárása kapcsán ivóvíz </w:t>
      </w:r>
      <w:r w:rsidR="00CE63DF">
        <w:rPr>
          <w:b/>
          <w:i/>
          <w:sz w:val="24"/>
          <w:szCs w:val="24"/>
        </w:rPr>
        <w:t xml:space="preserve">és szennyvíz </w:t>
      </w:r>
      <w:r w:rsidR="00CE63DF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BA5137">
        <w:rPr>
          <w:b/>
          <w:i/>
          <w:sz w:val="24"/>
          <w:szCs w:val="24"/>
        </w:rPr>
        <w:t>megbízási</w:t>
      </w:r>
      <w:r w:rsidR="00CE63DF" w:rsidRPr="009A5BB8">
        <w:rPr>
          <w:b/>
          <w:i/>
          <w:sz w:val="24"/>
          <w:szCs w:val="24"/>
        </w:rPr>
        <w:t xml:space="preserve"> szerződés keretében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p w:rsidR="00694129" w:rsidRDefault="00694129" w:rsidP="00694129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694129" w:rsidTr="006E57D6">
        <w:tc>
          <w:tcPr>
            <w:tcW w:w="538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256FF" w:rsidTr="006E57D6">
        <w:tc>
          <w:tcPr>
            <w:tcW w:w="5382" w:type="dxa"/>
          </w:tcPr>
          <w:p w:rsidR="003256FF" w:rsidRDefault="003256FF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kizáró okról</w:t>
            </w:r>
          </w:p>
        </w:tc>
        <w:tc>
          <w:tcPr>
            <w:tcW w:w="3822" w:type="dxa"/>
          </w:tcPr>
          <w:p w:rsidR="003256FF" w:rsidRDefault="003256FF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694129" w:rsidRDefault="00694129" w:rsidP="006E57D6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94129" w:rsidTr="006E57D6">
        <w:tc>
          <w:tcPr>
            <w:tcW w:w="5382" w:type="dxa"/>
          </w:tcPr>
          <w:p w:rsidR="00694129" w:rsidRDefault="00694129" w:rsidP="006E57D6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3D6D1F" w:rsidRDefault="003D6D1F" w:rsidP="003D6D1F">
            <w:pPr>
              <w:ind w:right="108"/>
              <w:rPr>
                <w:b/>
                <w:bCs/>
                <w:sz w:val="23"/>
                <w:szCs w:val="23"/>
              </w:rPr>
            </w:pPr>
          </w:p>
        </w:tc>
      </w:tr>
    </w:tbl>
    <w:p w:rsidR="00694129" w:rsidRPr="000C5888" w:rsidRDefault="00694129" w:rsidP="00694129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3214E6" w:rsidRDefault="00694129" w:rsidP="00694129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r w:rsidR="00CE63DF" w:rsidRPr="009A5BB8">
        <w:rPr>
          <w:b/>
          <w:i/>
          <w:sz w:val="24"/>
          <w:szCs w:val="24"/>
        </w:rPr>
        <w:t xml:space="preserve">Nyíregyháza Nagykörút bezárása kapcsán ivóvíz </w:t>
      </w:r>
      <w:r w:rsidR="00CE63DF">
        <w:rPr>
          <w:b/>
          <w:i/>
          <w:sz w:val="24"/>
          <w:szCs w:val="24"/>
        </w:rPr>
        <w:t xml:space="preserve">és szennyvíz </w:t>
      </w:r>
      <w:r w:rsidR="00CE63DF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BA5137">
        <w:rPr>
          <w:b/>
          <w:i/>
          <w:sz w:val="24"/>
          <w:szCs w:val="24"/>
        </w:rPr>
        <w:t>megbízási</w:t>
      </w:r>
      <w:r w:rsidR="00CE63DF" w:rsidRPr="009A5BB8">
        <w:rPr>
          <w:b/>
          <w:i/>
          <w:sz w:val="24"/>
          <w:szCs w:val="24"/>
        </w:rPr>
        <w:t xml:space="preserve"> szerződés keretében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3256FF" w:rsidP="00694129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94129" w:rsidRPr="000C5888" w:rsidRDefault="00694129" w:rsidP="0069412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0C5888" w:rsidRDefault="00694129" w:rsidP="00694129">
      <w:pPr>
        <w:rPr>
          <w:sz w:val="23"/>
          <w:szCs w:val="23"/>
        </w:rPr>
      </w:pPr>
    </w:p>
    <w:p w:rsidR="00694129" w:rsidRPr="005D3DF0" w:rsidRDefault="00694129" w:rsidP="00694129">
      <w:pPr>
        <w:jc w:val="both"/>
        <w:rPr>
          <w:b/>
          <w:sz w:val="23"/>
          <w:szCs w:val="23"/>
        </w:rPr>
      </w:pPr>
      <w:r w:rsidRPr="005D3DF0">
        <w:rPr>
          <w:b/>
          <w:sz w:val="23"/>
          <w:szCs w:val="23"/>
        </w:rPr>
        <w:t>Nettó ajánlati ár</w:t>
      </w:r>
      <w:proofErr w:type="gramStart"/>
      <w:r w:rsidRPr="005D3DF0">
        <w:rPr>
          <w:b/>
          <w:sz w:val="23"/>
          <w:szCs w:val="23"/>
        </w:rPr>
        <w:t>: …</w:t>
      </w:r>
      <w:proofErr w:type="gramEnd"/>
      <w:r w:rsidRPr="005D3DF0">
        <w:rPr>
          <w:b/>
          <w:sz w:val="23"/>
          <w:szCs w:val="23"/>
        </w:rPr>
        <w:t>…………………………….. ,- HUF</w:t>
      </w: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p w:rsidR="00694129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Default="00694129" w:rsidP="00694129">
      <w:pPr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94129" w:rsidRPr="005D3DF0" w:rsidRDefault="00694129" w:rsidP="00694129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r w:rsidR="00CE63DF" w:rsidRPr="009A5BB8">
        <w:rPr>
          <w:b/>
          <w:i/>
          <w:sz w:val="24"/>
          <w:szCs w:val="24"/>
        </w:rPr>
        <w:t xml:space="preserve">Nyíregyháza Nagykörút bezárása kapcsán ivóvíz </w:t>
      </w:r>
      <w:r w:rsidR="00CE63DF">
        <w:rPr>
          <w:b/>
          <w:i/>
          <w:sz w:val="24"/>
          <w:szCs w:val="24"/>
        </w:rPr>
        <w:t xml:space="preserve">és szennyvíz </w:t>
      </w:r>
      <w:r w:rsidR="00CE63DF" w:rsidRPr="009A5BB8">
        <w:rPr>
          <w:b/>
          <w:i/>
          <w:sz w:val="24"/>
          <w:szCs w:val="24"/>
        </w:rPr>
        <w:t xml:space="preserve">kiváltás műszaki ellenőri feladatainak ellátása </w:t>
      </w:r>
      <w:proofErr w:type="gramStart"/>
      <w:r w:rsidR="00BA5137">
        <w:rPr>
          <w:b/>
          <w:i/>
          <w:sz w:val="24"/>
          <w:szCs w:val="24"/>
        </w:rPr>
        <w:t>megbízási</w:t>
      </w:r>
      <w:r w:rsidR="00BA5137" w:rsidRPr="009A5BB8">
        <w:rPr>
          <w:b/>
          <w:i/>
          <w:sz w:val="24"/>
          <w:szCs w:val="24"/>
        </w:rPr>
        <w:t xml:space="preserve"> </w:t>
      </w:r>
      <w:r w:rsidR="00CE63DF" w:rsidRPr="009A5BB8">
        <w:rPr>
          <w:b/>
          <w:i/>
          <w:sz w:val="24"/>
          <w:szCs w:val="24"/>
        </w:rPr>
        <w:t xml:space="preserve"> szerződés</w:t>
      </w:r>
      <w:proofErr w:type="gramEnd"/>
      <w:r w:rsidR="00CE63DF" w:rsidRPr="009A5BB8">
        <w:rPr>
          <w:b/>
          <w:i/>
          <w:sz w:val="24"/>
          <w:szCs w:val="24"/>
        </w:rPr>
        <w:t xml:space="preserve"> keretében</w:t>
      </w:r>
      <w:r w:rsidRPr="005D3DF0">
        <w:rPr>
          <w:b/>
          <w:i/>
          <w:sz w:val="24"/>
          <w:szCs w:val="24"/>
        </w:rPr>
        <w:t xml:space="preserve">” 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Pr="000C5888" w:rsidRDefault="00694129" w:rsidP="00694129">
      <w:pPr>
        <w:ind w:right="107"/>
        <w:jc w:val="both"/>
        <w:rPr>
          <w:bCs/>
          <w:sz w:val="23"/>
          <w:szCs w:val="23"/>
        </w:rPr>
      </w:pPr>
      <w:bookmarkStart w:id="1" w:name="_Hlk95768177"/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………………………………………… (ügyvezető/meghatalmazott neve), mint a ……………………………………………… (cégnév</w:t>
      </w:r>
      <w:r>
        <w:rPr>
          <w:bCs/>
          <w:sz w:val="23"/>
          <w:szCs w:val="23"/>
        </w:rPr>
        <w:t>, székhely</w:t>
      </w:r>
      <w:r w:rsidRPr="000C5888">
        <w:rPr>
          <w:bCs/>
          <w:sz w:val="23"/>
          <w:szCs w:val="23"/>
        </w:rPr>
        <w:t>) cégjegyzésre/képviseletre jogosult személy az alábbi nyilatkozatot teszem:</w:t>
      </w:r>
    </w:p>
    <w:bookmarkEnd w:id="1"/>
    <w:p w:rsidR="00694129" w:rsidRPr="000C5888" w:rsidRDefault="00694129" w:rsidP="00694129">
      <w:pPr>
        <w:jc w:val="both"/>
        <w:rPr>
          <w:bCs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94129" w:rsidRPr="001C30CB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94129" w:rsidRPr="000C5888" w:rsidRDefault="00694129" w:rsidP="00694129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94129" w:rsidRPr="000C5888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 </w:t>
      </w:r>
      <w:proofErr w:type="gramStart"/>
      <w:r w:rsidRPr="000C5888">
        <w:rPr>
          <w:rFonts w:ascii="Times New Roman" w:hAnsi="Times New Roman" w:cs="Times New Roman"/>
          <w:sz w:val="23"/>
          <w:szCs w:val="23"/>
        </w:rPr>
        <w:t>mentes</w:t>
      </w:r>
      <w:proofErr w:type="gramEnd"/>
      <w:r w:rsidRPr="000C5888">
        <w:rPr>
          <w:rFonts w:ascii="Times New Roman" w:hAnsi="Times New Roman" w:cs="Times New Roman"/>
          <w:sz w:val="23"/>
          <w:szCs w:val="23"/>
        </w:rPr>
        <w:t xml:space="preserve"> adózók adatbázisában</w:t>
      </w:r>
      <w:r>
        <w:rPr>
          <w:rFonts w:ascii="Times New Roman" w:hAnsi="Times New Roman" w:cs="Times New Roman"/>
          <w:sz w:val="23"/>
          <w:szCs w:val="23"/>
        </w:rPr>
        <w:t>, valamint</w:t>
      </w:r>
    </w:p>
    <w:p w:rsidR="00694129" w:rsidRDefault="00694129" w:rsidP="00694129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</w:t>
      </w:r>
      <w:r>
        <w:rPr>
          <w:rFonts w:ascii="Times New Roman" w:hAnsi="Times New Roman" w:cs="Times New Roman"/>
          <w:sz w:val="23"/>
          <w:szCs w:val="23"/>
        </w:rPr>
        <w:t xml:space="preserve"> benyújtása.</w:t>
      </w:r>
    </w:p>
    <w:p w:rsidR="00694129" w:rsidRPr="000C5888" w:rsidRDefault="00694129" w:rsidP="00694129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694"/>
      </w:tblGrid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94129" w:rsidRPr="000C5888" w:rsidRDefault="00694129" w:rsidP="006E57D6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94129" w:rsidRPr="000C5888" w:rsidTr="006E57D6">
        <w:tc>
          <w:tcPr>
            <w:tcW w:w="5510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694" w:type="dxa"/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EF4ED0" w:rsidRPr="000C5888" w:rsidTr="006E57D6">
        <w:tc>
          <w:tcPr>
            <w:tcW w:w="5510" w:type="dxa"/>
            <w:shd w:val="clear" w:color="auto" w:fill="auto"/>
          </w:tcPr>
          <w:p w:rsidR="00EF4ED0" w:rsidRPr="000C5888" w:rsidRDefault="00EF4ED0" w:rsidP="00EF4ED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KATA hatálya alá tartozom (igen/nem)</w:t>
            </w:r>
          </w:p>
        </w:tc>
        <w:tc>
          <w:tcPr>
            <w:tcW w:w="3694" w:type="dxa"/>
            <w:shd w:val="clear" w:color="auto" w:fill="auto"/>
          </w:tcPr>
          <w:p w:rsidR="00EF4ED0" w:rsidRPr="000C5888" w:rsidRDefault="00EF4ED0" w:rsidP="006E57D6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94129" w:rsidRDefault="00694129" w:rsidP="00694129">
      <w:pPr>
        <w:jc w:val="center"/>
        <w:rPr>
          <w:bCs/>
          <w:sz w:val="23"/>
          <w:szCs w:val="23"/>
        </w:rPr>
      </w:pPr>
    </w:p>
    <w:tbl>
      <w:tblPr>
        <w:tblStyle w:val="Rcsostblzat1"/>
        <w:tblW w:w="9180" w:type="dxa"/>
        <w:tblLook w:val="04A0" w:firstRow="1" w:lastRow="0" w:firstColumn="1" w:lastColumn="0" w:noHBand="0" w:noVBand="1"/>
      </w:tblPr>
      <w:tblGrid>
        <w:gridCol w:w="3539"/>
        <w:gridCol w:w="5641"/>
      </w:tblGrid>
      <w:tr w:rsidR="00502991" w:rsidRPr="00502991" w:rsidTr="00D06BCF">
        <w:tc>
          <w:tcPr>
            <w:tcW w:w="9180" w:type="dxa"/>
            <w:gridSpan w:val="2"/>
            <w:shd w:val="clear" w:color="auto" w:fill="BFBFBF"/>
          </w:tcPr>
          <w:p w:rsidR="00502991" w:rsidRPr="00502991" w:rsidRDefault="00D06BCF" w:rsidP="00D06BCF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</w:t>
            </w:r>
            <w:r w:rsidR="00502991" w:rsidRPr="00502991">
              <w:rPr>
                <w:b/>
                <w:sz w:val="23"/>
                <w:szCs w:val="23"/>
              </w:rPr>
              <w:t xml:space="preserve">űszaki </w:t>
            </w:r>
            <w:r>
              <w:rPr>
                <w:b/>
                <w:sz w:val="23"/>
                <w:szCs w:val="23"/>
              </w:rPr>
              <w:t>ellenőr</w:t>
            </w: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outlineLvl w:val="4"/>
              <w:rPr>
                <w:bCs/>
                <w:sz w:val="23"/>
                <w:szCs w:val="23"/>
              </w:rPr>
            </w:pPr>
            <w:r w:rsidRPr="00502991">
              <w:rPr>
                <w:sz w:val="24"/>
              </w:rPr>
              <w:t>Kamarai szám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0029CE" w:rsidRPr="00502991" w:rsidTr="00D06BCF">
        <w:tc>
          <w:tcPr>
            <w:tcW w:w="3539" w:type="dxa"/>
          </w:tcPr>
          <w:p w:rsidR="000029CE" w:rsidRPr="00502991" w:rsidRDefault="000029CE" w:rsidP="00502991">
            <w:pPr>
              <w:keepNext/>
              <w:ind w:right="-283"/>
              <w:outlineLvl w:val="4"/>
              <w:rPr>
                <w:sz w:val="24"/>
              </w:rPr>
            </w:pPr>
            <w:r>
              <w:rPr>
                <w:sz w:val="24"/>
              </w:rPr>
              <w:t>NÜJ azonosító</w:t>
            </w:r>
          </w:p>
        </w:tc>
        <w:tc>
          <w:tcPr>
            <w:tcW w:w="5641" w:type="dxa"/>
          </w:tcPr>
          <w:p w:rsidR="000029CE" w:rsidRPr="00502991" w:rsidRDefault="000029CE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bCs/>
                <w:sz w:val="23"/>
                <w:szCs w:val="23"/>
              </w:rPr>
            </w:pPr>
            <w:r w:rsidRPr="00502991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502991" w:rsidRPr="00502991" w:rsidTr="00D06BCF">
        <w:tc>
          <w:tcPr>
            <w:tcW w:w="3539" w:type="dxa"/>
          </w:tcPr>
          <w:p w:rsidR="00502991" w:rsidRPr="00502991" w:rsidRDefault="00502991" w:rsidP="00502991">
            <w:pPr>
              <w:keepNext/>
              <w:ind w:right="-283"/>
              <w:rPr>
                <w:sz w:val="23"/>
                <w:szCs w:val="23"/>
              </w:rPr>
            </w:pPr>
            <w:r w:rsidRPr="00502991"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641" w:type="dxa"/>
          </w:tcPr>
          <w:p w:rsidR="00502991" w:rsidRPr="00502991" w:rsidRDefault="00502991" w:rsidP="00502991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02991" w:rsidRPr="000C5888" w:rsidRDefault="00502991" w:rsidP="00694129">
      <w:pPr>
        <w:jc w:val="center"/>
        <w:rPr>
          <w:bCs/>
          <w:sz w:val="23"/>
          <w:szCs w:val="23"/>
        </w:rPr>
      </w:pP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94129" w:rsidRPr="000C5888" w:rsidRDefault="00694129" w:rsidP="0069412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694129" w:rsidRPr="000C5888" w:rsidTr="006E57D6">
        <w:tc>
          <w:tcPr>
            <w:tcW w:w="4868" w:type="dxa"/>
            <w:shd w:val="clear" w:color="auto" w:fill="auto"/>
          </w:tcPr>
          <w:p w:rsidR="00694129" w:rsidRPr="000C5888" w:rsidRDefault="00694129" w:rsidP="006E57D6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94129" w:rsidRPr="000C5888" w:rsidRDefault="00694129" w:rsidP="006E57D6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3256FF" w:rsidRPr="00F2173C" w:rsidRDefault="003256FF" w:rsidP="003256FF">
      <w:pPr>
        <w:pageBreakBefore/>
        <w:jc w:val="center"/>
        <w:rPr>
          <w:b/>
          <w:sz w:val="23"/>
          <w:szCs w:val="23"/>
        </w:rPr>
      </w:pPr>
      <w:r w:rsidRPr="00F2173C">
        <w:rPr>
          <w:b/>
          <w:sz w:val="23"/>
          <w:szCs w:val="23"/>
        </w:rPr>
        <w:lastRenderedPageBreak/>
        <w:t xml:space="preserve">Nyilatkozat </w:t>
      </w:r>
    </w:p>
    <w:p w:rsidR="003256FF" w:rsidRPr="00F2173C" w:rsidRDefault="003256FF" w:rsidP="003256FF">
      <w:pPr>
        <w:jc w:val="center"/>
        <w:rPr>
          <w:b/>
          <w:sz w:val="23"/>
          <w:szCs w:val="23"/>
        </w:rPr>
      </w:pPr>
      <w:proofErr w:type="gramStart"/>
      <w:r w:rsidRPr="00F2173C">
        <w:rPr>
          <w:b/>
          <w:sz w:val="23"/>
          <w:szCs w:val="23"/>
        </w:rPr>
        <w:t>kizáró</w:t>
      </w:r>
      <w:proofErr w:type="gramEnd"/>
      <w:r w:rsidRPr="00F2173C">
        <w:rPr>
          <w:b/>
          <w:sz w:val="23"/>
          <w:szCs w:val="23"/>
        </w:rPr>
        <w:t xml:space="preserve"> okokról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jc w:val="center"/>
        <w:rPr>
          <w:sz w:val="23"/>
          <w:szCs w:val="23"/>
        </w:rPr>
      </w:pPr>
      <w:r w:rsidRPr="00F2173C">
        <w:rPr>
          <w:sz w:val="23"/>
          <w:szCs w:val="23"/>
        </w:rPr>
        <w:t xml:space="preserve">A NYÍRSÉGVÍZ </w:t>
      </w:r>
      <w:proofErr w:type="spellStart"/>
      <w:r w:rsidRPr="00F2173C">
        <w:rPr>
          <w:sz w:val="23"/>
          <w:szCs w:val="23"/>
        </w:rPr>
        <w:t>Zrt</w:t>
      </w:r>
      <w:proofErr w:type="spellEnd"/>
      <w:r w:rsidRPr="00F2173C">
        <w:rPr>
          <w:sz w:val="23"/>
          <w:szCs w:val="23"/>
        </w:rPr>
        <w:t>. Ajánlatkérő</w:t>
      </w:r>
    </w:p>
    <w:p w:rsidR="003256FF" w:rsidRPr="00F2173C" w:rsidRDefault="003256FF" w:rsidP="003256FF">
      <w:pPr>
        <w:jc w:val="center"/>
        <w:rPr>
          <w:b/>
          <w:sz w:val="23"/>
          <w:szCs w:val="23"/>
        </w:rPr>
      </w:pPr>
      <w:r w:rsidRPr="00F2173C">
        <w:rPr>
          <w:b/>
          <w:i/>
          <w:sz w:val="23"/>
          <w:szCs w:val="23"/>
        </w:rPr>
        <w:t>„</w:t>
      </w:r>
      <w:r w:rsidRPr="009A5BB8">
        <w:rPr>
          <w:b/>
          <w:i/>
          <w:sz w:val="24"/>
          <w:szCs w:val="24"/>
        </w:rPr>
        <w:t xml:space="preserve">Nyíregyháza Nagykörút bezárása kapcsán ivóvíz </w:t>
      </w:r>
      <w:r>
        <w:rPr>
          <w:b/>
          <w:i/>
          <w:sz w:val="24"/>
          <w:szCs w:val="24"/>
        </w:rPr>
        <w:t xml:space="preserve">és szennyvíz </w:t>
      </w:r>
      <w:r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BA5137">
        <w:rPr>
          <w:b/>
          <w:i/>
          <w:sz w:val="24"/>
          <w:szCs w:val="24"/>
        </w:rPr>
        <w:t>megbízási</w:t>
      </w:r>
      <w:r w:rsidRPr="009A5BB8">
        <w:rPr>
          <w:b/>
          <w:i/>
          <w:sz w:val="24"/>
          <w:szCs w:val="24"/>
        </w:rPr>
        <w:t xml:space="preserve"> szerződés keretében</w:t>
      </w:r>
      <w:r w:rsidRPr="00F2173C">
        <w:rPr>
          <w:b/>
          <w:i/>
          <w:sz w:val="23"/>
          <w:szCs w:val="23"/>
        </w:rPr>
        <w:t>”</w:t>
      </w:r>
      <w:r w:rsidRPr="00F2173C">
        <w:rPr>
          <w:b/>
          <w:sz w:val="23"/>
          <w:szCs w:val="23"/>
        </w:rPr>
        <w:t xml:space="preserve"> 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  <w:proofErr w:type="gramStart"/>
      <w:r w:rsidRPr="00F2173C">
        <w:rPr>
          <w:bCs/>
          <w:sz w:val="23"/>
          <w:szCs w:val="23"/>
        </w:rPr>
        <w:t>tárgyú</w:t>
      </w:r>
      <w:proofErr w:type="gramEnd"/>
      <w:r w:rsidRPr="00F2173C">
        <w:rPr>
          <w:bCs/>
          <w:sz w:val="23"/>
          <w:szCs w:val="23"/>
        </w:rPr>
        <w:t xml:space="preserve"> beszerzési eljárásában</w:t>
      </w:r>
    </w:p>
    <w:p w:rsidR="003256FF" w:rsidRPr="00F2173C" w:rsidRDefault="003256FF" w:rsidP="003256FF">
      <w:pPr>
        <w:jc w:val="center"/>
        <w:rPr>
          <w:bCs/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ind w:right="248"/>
        <w:jc w:val="both"/>
        <w:rPr>
          <w:sz w:val="23"/>
          <w:szCs w:val="23"/>
        </w:rPr>
      </w:pPr>
      <w:proofErr w:type="gramStart"/>
      <w:r w:rsidRPr="00F2173C">
        <w:rPr>
          <w:bCs/>
          <w:sz w:val="23"/>
          <w:szCs w:val="23"/>
        </w:rPr>
        <w:t>Alulírott …</w:t>
      </w:r>
      <w:proofErr w:type="gramEnd"/>
      <w:r w:rsidRPr="00F2173C">
        <w:rPr>
          <w:bCs/>
          <w:sz w:val="23"/>
          <w:szCs w:val="23"/>
        </w:rPr>
        <w:t>………………………………………… (ügyvezető/meghatalmazott neve), mint a ……………………………………………… (cégnév) cégjegyzésre/képviseletre jogosult személy ezúton nyilatkozom,</w:t>
      </w:r>
      <w:r>
        <w:rPr>
          <w:bCs/>
          <w:sz w:val="23"/>
          <w:szCs w:val="23"/>
        </w:rPr>
        <w:t xml:space="preserve"> hogy nem állnak fenn velünk szemben </w:t>
      </w:r>
      <w:r w:rsidRPr="00F2173C">
        <w:rPr>
          <w:bCs/>
          <w:sz w:val="23"/>
          <w:szCs w:val="23"/>
        </w:rPr>
        <w:t>az építésügyi és az építésüggyel összefüggő szakmagyakorlási tevékenységekről szóló 266/2013. (VII. 11.) Korm. rendelet 21. § (3)-(5) bekezdés</w:t>
      </w:r>
      <w:r>
        <w:rPr>
          <w:sz w:val="23"/>
          <w:szCs w:val="23"/>
        </w:rPr>
        <w:t>ében foglal kizáró okok.</w:t>
      </w:r>
    </w:p>
    <w:p w:rsidR="003256FF" w:rsidRPr="00F2173C" w:rsidRDefault="003256FF" w:rsidP="003256FF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jc w:val="both"/>
        <w:rPr>
          <w:sz w:val="23"/>
          <w:szCs w:val="23"/>
        </w:rPr>
      </w:pPr>
    </w:p>
    <w:p w:rsidR="003256FF" w:rsidRPr="00F2173C" w:rsidRDefault="003256FF" w:rsidP="003256FF">
      <w:pPr>
        <w:tabs>
          <w:tab w:val="left" w:pos="3642"/>
        </w:tabs>
        <w:jc w:val="both"/>
        <w:rPr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  <w:r w:rsidRPr="00F2173C">
        <w:rPr>
          <w:bCs/>
          <w:sz w:val="23"/>
          <w:szCs w:val="23"/>
        </w:rPr>
        <w:t xml:space="preserve">Kelt: </w:t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</w:p>
    <w:p w:rsidR="003256FF" w:rsidRPr="00F2173C" w:rsidRDefault="003256FF" w:rsidP="003256FF">
      <w:pPr>
        <w:rPr>
          <w:bCs/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</w:p>
    <w:p w:rsidR="003256FF" w:rsidRPr="00F2173C" w:rsidRDefault="003256FF" w:rsidP="003256FF">
      <w:pPr>
        <w:rPr>
          <w:bCs/>
          <w:sz w:val="23"/>
          <w:szCs w:val="23"/>
        </w:rPr>
      </w:pP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  <w:r w:rsidRPr="00F2173C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3256FF" w:rsidRPr="00F2173C" w:rsidTr="005A4722">
        <w:tc>
          <w:tcPr>
            <w:tcW w:w="4868" w:type="dxa"/>
            <w:shd w:val="clear" w:color="auto" w:fill="auto"/>
          </w:tcPr>
          <w:p w:rsidR="003256FF" w:rsidRPr="00F2173C" w:rsidRDefault="003256FF" w:rsidP="005A472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3256FF" w:rsidRPr="00F2173C" w:rsidRDefault="003256FF" w:rsidP="005A4722">
            <w:pPr>
              <w:jc w:val="center"/>
              <w:rPr>
                <w:bCs/>
                <w:sz w:val="23"/>
                <w:szCs w:val="23"/>
              </w:rPr>
            </w:pPr>
            <w:r w:rsidRPr="00F2173C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3256FF" w:rsidRPr="00F2173C" w:rsidRDefault="003256FF" w:rsidP="003256FF">
      <w:pPr>
        <w:rPr>
          <w:sz w:val="23"/>
          <w:szCs w:val="23"/>
        </w:rPr>
      </w:pPr>
    </w:p>
    <w:p w:rsidR="003256FF" w:rsidRPr="00F2173C" w:rsidRDefault="003256FF" w:rsidP="003256FF">
      <w:pPr>
        <w:rPr>
          <w:sz w:val="23"/>
          <w:szCs w:val="23"/>
        </w:rPr>
      </w:pPr>
    </w:p>
    <w:p w:rsidR="003256FF" w:rsidRPr="00F2173C" w:rsidRDefault="003256FF" w:rsidP="003256FF">
      <w:pPr>
        <w:rPr>
          <w:sz w:val="23"/>
          <w:szCs w:val="23"/>
        </w:rPr>
      </w:pPr>
    </w:p>
    <w:p w:rsidR="003256FF" w:rsidRPr="000C5888" w:rsidRDefault="003256FF" w:rsidP="00694129">
      <w:pPr>
        <w:rPr>
          <w:sz w:val="23"/>
          <w:szCs w:val="23"/>
        </w:rPr>
      </w:pPr>
    </w:p>
    <w:sectPr w:rsidR="003256FF" w:rsidRPr="000C5888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41" w:rsidRDefault="00186B41" w:rsidP="00694129">
      <w:r>
        <w:separator/>
      </w:r>
    </w:p>
  </w:endnote>
  <w:endnote w:type="continuationSeparator" w:id="0">
    <w:p w:rsidR="00186B41" w:rsidRDefault="00186B41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Pr="001D7125" w:rsidRDefault="00186B41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AF1B7A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AF1B7A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7C6FA5" w:rsidRDefault="00AF1B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186B41" w:rsidP="0082766B">
    <w:pPr>
      <w:pStyle w:val="llb"/>
      <w:jc w:val="right"/>
    </w:pP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PAGE</w:instrText>
    </w:r>
    <w:r w:rsidRPr="0082766B">
      <w:rPr>
        <w:bCs/>
        <w:szCs w:val="18"/>
      </w:rPr>
      <w:fldChar w:fldCharType="separate"/>
    </w:r>
    <w:r w:rsidR="00AF1B7A">
      <w:rPr>
        <w:bCs/>
        <w:noProof/>
        <w:szCs w:val="18"/>
      </w:rPr>
      <w:t>1</w:t>
    </w:r>
    <w:r w:rsidRPr="0082766B">
      <w:rPr>
        <w:bCs/>
        <w:szCs w:val="18"/>
      </w:rPr>
      <w:fldChar w:fldCharType="end"/>
    </w:r>
    <w:r w:rsidRPr="0082766B">
      <w:rPr>
        <w:szCs w:val="18"/>
      </w:rPr>
      <w:t xml:space="preserve"> / </w:t>
    </w:r>
    <w:r w:rsidRPr="0082766B">
      <w:rPr>
        <w:bCs/>
        <w:szCs w:val="18"/>
      </w:rPr>
      <w:fldChar w:fldCharType="begin"/>
    </w:r>
    <w:r w:rsidRPr="0082766B">
      <w:rPr>
        <w:bCs/>
        <w:szCs w:val="18"/>
      </w:rPr>
      <w:instrText>NUMPAGES</w:instrText>
    </w:r>
    <w:r w:rsidRPr="0082766B">
      <w:rPr>
        <w:bCs/>
        <w:szCs w:val="18"/>
      </w:rPr>
      <w:fldChar w:fldCharType="separate"/>
    </w:r>
    <w:r w:rsidR="00AF1B7A">
      <w:rPr>
        <w:bCs/>
        <w:noProof/>
        <w:szCs w:val="18"/>
      </w:rPr>
      <w:t>5</w:t>
    </w:r>
    <w:r w:rsidRPr="0082766B">
      <w:rPr>
        <w:bCs/>
        <w:szCs w:val="18"/>
      </w:rPr>
      <w:fldChar w:fldCharType="end"/>
    </w:r>
  </w:p>
  <w:p w:rsidR="007C6FA5" w:rsidRDefault="00AF1B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41" w:rsidRDefault="00186B41" w:rsidP="00694129">
      <w:r>
        <w:separator/>
      </w:r>
    </w:p>
  </w:footnote>
  <w:footnote w:type="continuationSeparator" w:id="0">
    <w:p w:rsidR="00186B41" w:rsidRDefault="00186B41" w:rsidP="00694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A5" w:rsidRDefault="00AF1B7A">
    <w:pPr>
      <w:pStyle w:val="lfej"/>
    </w:pPr>
  </w:p>
  <w:p w:rsidR="007C6FA5" w:rsidRDefault="00AF1B7A">
    <w:pPr>
      <w:pStyle w:val="lfej"/>
    </w:pPr>
  </w:p>
  <w:p w:rsidR="007C6FA5" w:rsidRDefault="00AF1B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129"/>
    <w:rsid w:val="000029CE"/>
    <w:rsid w:val="00186B41"/>
    <w:rsid w:val="001D651A"/>
    <w:rsid w:val="003256FF"/>
    <w:rsid w:val="003D6D1F"/>
    <w:rsid w:val="003F546F"/>
    <w:rsid w:val="004539D9"/>
    <w:rsid w:val="004E5066"/>
    <w:rsid w:val="00502991"/>
    <w:rsid w:val="00694129"/>
    <w:rsid w:val="00AF1B7A"/>
    <w:rsid w:val="00BA5137"/>
    <w:rsid w:val="00C9377F"/>
    <w:rsid w:val="00CE63DF"/>
    <w:rsid w:val="00D06BCF"/>
    <w:rsid w:val="00E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2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299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F1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B7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94129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029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694129"/>
    <w:pPr>
      <w:keepNext/>
      <w:spacing w:after="120"/>
      <w:jc w:val="center"/>
      <w:outlineLvl w:val="5"/>
    </w:pPr>
    <w:rPr>
      <w:b/>
      <w:sz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94129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694129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styleId="lfej">
    <w:name w:val="header"/>
    <w:basedOn w:val="Norml"/>
    <w:link w:val="lfejChar"/>
    <w:rsid w:val="006941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941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412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94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94129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94129"/>
    <w:rPr>
      <w:rFonts w:ascii="Calibri" w:eastAsia="Calibri" w:hAnsi="Calibri" w:cs="Calibri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02991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F1B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B7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471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 Tibor</dc:creator>
  <cp:lastModifiedBy>Koi Tibor</cp:lastModifiedBy>
  <cp:revision>8</cp:revision>
  <cp:lastPrinted>2022-07-13T07:59:00Z</cp:lastPrinted>
  <dcterms:created xsi:type="dcterms:W3CDTF">2022-06-22T11:14:00Z</dcterms:created>
  <dcterms:modified xsi:type="dcterms:W3CDTF">2022-07-13T08:13:00Z</dcterms:modified>
</cp:coreProperties>
</file>