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5A201DA2" w:rsidR="007C396B" w:rsidRPr="00F00DE2" w:rsidRDefault="007C396B" w:rsidP="00F00DE2">
      <w:pPr>
        <w:jc w:val="center"/>
        <w:rPr>
          <w:sz w:val="23"/>
          <w:szCs w:val="23"/>
          <w:highlight w:val="yellow"/>
        </w:rPr>
      </w:pPr>
      <w:r w:rsidRPr="00E86B3F">
        <w:rPr>
          <w:b/>
          <w:i/>
          <w:sz w:val="23"/>
          <w:szCs w:val="23"/>
        </w:rPr>
        <w:t>„</w:t>
      </w:r>
      <w:r w:rsidR="006144B1">
        <w:rPr>
          <w:b/>
          <w:sz w:val="22"/>
          <w:szCs w:val="22"/>
        </w:rPr>
        <w:t>Tanúsított iratkezelési rendszer bevezetése a NYÍRSÉGVÍZ Zrt. részére</w:t>
      </w:r>
      <w:bookmarkStart w:id="0" w:name="_GoBack"/>
      <w:bookmarkEnd w:id="0"/>
      <w:r w:rsidRPr="00E86B3F"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r w:rsidRPr="00E86B3F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93D2A"/>
    <w:rsid w:val="004A3911"/>
    <w:rsid w:val="005471A4"/>
    <w:rsid w:val="005765B2"/>
    <w:rsid w:val="005A77C9"/>
    <w:rsid w:val="005B1508"/>
    <w:rsid w:val="006144B1"/>
    <w:rsid w:val="006B7CA0"/>
    <w:rsid w:val="006E3B1C"/>
    <w:rsid w:val="007254D7"/>
    <w:rsid w:val="00760AEC"/>
    <w:rsid w:val="007C396B"/>
    <w:rsid w:val="008873FB"/>
    <w:rsid w:val="0089044F"/>
    <w:rsid w:val="00A91C1B"/>
    <w:rsid w:val="00A95910"/>
    <w:rsid w:val="00B6681B"/>
    <w:rsid w:val="00C2652A"/>
    <w:rsid w:val="00D32A24"/>
    <w:rsid w:val="00D9027F"/>
    <w:rsid w:val="00DB2F67"/>
    <w:rsid w:val="00E40742"/>
    <w:rsid w:val="00E86B3F"/>
    <w:rsid w:val="00EB6543"/>
    <w:rsid w:val="00F00DE2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4</cp:revision>
  <cp:lastPrinted>2023-02-20T13:46:00Z</cp:lastPrinted>
  <dcterms:created xsi:type="dcterms:W3CDTF">2024-04-22T07:05:00Z</dcterms:created>
  <dcterms:modified xsi:type="dcterms:W3CDTF">2024-05-02T13:43:00Z</dcterms:modified>
</cp:coreProperties>
</file>